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47518" w14:textId="77777777" w:rsidR="003C13DA" w:rsidRDefault="000B32B4">
      <w:pPr>
        <w:pStyle w:val="a4"/>
        <w:jc w:val="center"/>
        <w:rPr>
          <w:rFonts w:hint="default"/>
          <w:sz w:val="38"/>
          <w:szCs w:val="38"/>
        </w:rPr>
      </w:pPr>
      <w:r>
        <w:rPr>
          <w:sz w:val="38"/>
          <w:szCs w:val="38"/>
        </w:rPr>
        <w:t>総合防災訓練報告書</w:t>
      </w:r>
    </w:p>
    <w:p w14:paraId="408CF797" w14:textId="464C929C" w:rsidR="006514B1" w:rsidRPr="006514B1" w:rsidRDefault="000B32B4" w:rsidP="006514B1">
      <w:pPr>
        <w:pStyle w:val="a4"/>
        <w:jc w:val="center"/>
        <w:rPr>
          <w:rFonts w:ascii="ＭＳ 明朝" w:eastAsia="ＭＳ 明朝" w:hAnsi="ＭＳ 明朝" w:cs="ＭＳ 明朝" w:hint="default"/>
          <w:sz w:val="28"/>
          <w:szCs w:val="28"/>
        </w:rPr>
      </w:pPr>
      <w:r>
        <w:rPr>
          <w:sz w:val="38"/>
          <w:szCs w:val="38"/>
        </w:rPr>
        <w:t xml:space="preserve">　　　　　　　　　　　　　　　　</w:t>
      </w:r>
      <w:r>
        <w:rPr>
          <w:sz w:val="28"/>
          <w:szCs w:val="28"/>
        </w:rPr>
        <w:t xml:space="preserve">報告者　</w:t>
      </w:r>
      <w:r w:rsidR="001E0910">
        <w:rPr>
          <w:rFonts w:ascii="ＭＳ 明朝" w:eastAsia="ＭＳ 明朝" w:hAnsi="ＭＳ 明朝" w:cs="ＭＳ 明朝"/>
          <w:sz w:val="28"/>
          <w:szCs w:val="28"/>
        </w:rPr>
        <w:t>増田輝</w:t>
      </w:r>
    </w:p>
    <w:p w14:paraId="42D033A0" w14:textId="77777777" w:rsidR="003C13DA" w:rsidRDefault="003C13DA">
      <w:pPr>
        <w:pStyle w:val="a4"/>
        <w:rPr>
          <w:rFonts w:hint="default"/>
          <w:sz w:val="28"/>
          <w:szCs w:val="28"/>
        </w:rPr>
      </w:pPr>
    </w:p>
    <w:p w14:paraId="48596933" w14:textId="29A1EEA2" w:rsidR="003C13DA" w:rsidRPr="00EB39E4" w:rsidRDefault="000B32B4">
      <w:pPr>
        <w:pStyle w:val="a4"/>
        <w:rPr>
          <w:rFonts w:eastAsiaTheme="minorEastAsia"/>
          <w:sz w:val="24"/>
          <w:szCs w:val="24"/>
        </w:rPr>
      </w:pPr>
      <w:r>
        <w:rPr>
          <w:sz w:val="24"/>
          <w:szCs w:val="24"/>
        </w:rPr>
        <w:t>令和</w:t>
      </w:r>
      <w:r w:rsidR="0072753E">
        <w:rPr>
          <w:rFonts w:asciiTheme="minorEastAsia" w:eastAsiaTheme="minorEastAsia" w:hAnsiTheme="minorEastAsia"/>
          <w:sz w:val="24"/>
          <w:szCs w:val="24"/>
        </w:rPr>
        <w:t>7</w:t>
      </w:r>
      <w:r>
        <w:rPr>
          <w:sz w:val="24"/>
          <w:szCs w:val="24"/>
        </w:rPr>
        <w:t>年</w:t>
      </w:r>
      <w:r>
        <w:rPr>
          <w:rFonts w:asciiTheme="minorEastAsia" w:eastAsiaTheme="minorEastAsia" w:hAnsiTheme="minorEastAsia"/>
          <w:sz w:val="24"/>
          <w:szCs w:val="24"/>
        </w:rPr>
        <w:t>11</w:t>
      </w:r>
      <w:r>
        <w:rPr>
          <w:sz w:val="24"/>
          <w:szCs w:val="24"/>
        </w:rPr>
        <w:t>月</w:t>
      </w:r>
      <w:r w:rsidR="0072753E">
        <w:rPr>
          <w:rFonts w:asciiTheme="minorEastAsia" w:eastAsiaTheme="minorEastAsia" w:hAnsiTheme="minorEastAsia"/>
          <w:sz w:val="24"/>
          <w:szCs w:val="24"/>
        </w:rPr>
        <w:t>16</w:t>
      </w:r>
      <w:r>
        <w:rPr>
          <w:sz w:val="24"/>
          <w:szCs w:val="24"/>
        </w:rPr>
        <w:t>日、</w:t>
      </w:r>
      <w:r w:rsidR="00EB39E4">
        <w:rPr>
          <w:rFonts w:ascii="ＭＳ 明朝" w:eastAsia="ＭＳ 明朝" w:hAnsi="ＭＳ 明朝" w:cs="ＭＳ 明朝"/>
          <w:sz w:val="24"/>
          <w:szCs w:val="24"/>
        </w:rPr>
        <w:t>令和７年度宮崎県総合防災</w:t>
      </w:r>
      <w:r w:rsidR="004C0069">
        <w:rPr>
          <w:rFonts w:ascii="ＭＳ 明朝" w:eastAsia="ＭＳ 明朝" w:hAnsi="ＭＳ 明朝" w:cs="ＭＳ 明朝"/>
          <w:sz w:val="24"/>
          <w:szCs w:val="24"/>
        </w:rPr>
        <w:t>訓練の</w:t>
      </w:r>
      <w:r>
        <w:rPr>
          <w:sz w:val="24"/>
          <w:szCs w:val="24"/>
        </w:rPr>
        <w:t>避難所訓練が</w:t>
      </w:r>
      <w:r w:rsidR="004C0069">
        <w:rPr>
          <w:rFonts w:ascii="ＭＳ 明朝" w:eastAsia="ＭＳ 明朝" w:hAnsi="ＭＳ 明朝" w:cs="ＭＳ 明朝"/>
          <w:sz w:val="24"/>
          <w:szCs w:val="24"/>
        </w:rPr>
        <w:t>都城市山之口体育館で</w:t>
      </w:r>
      <w:r>
        <w:rPr>
          <w:sz w:val="24"/>
          <w:szCs w:val="24"/>
        </w:rPr>
        <w:t>行われ</w:t>
      </w:r>
      <w:r w:rsidR="00EB39E4">
        <w:rPr>
          <w:rFonts w:ascii="ＭＳ 明朝" w:eastAsia="ＭＳ 明朝" w:hAnsi="ＭＳ 明朝" w:cs="ＭＳ 明朝"/>
          <w:sz w:val="24"/>
          <w:szCs w:val="24"/>
        </w:rPr>
        <w:t>ました。</w:t>
      </w:r>
    </w:p>
    <w:p w14:paraId="25B0EB09" w14:textId="3CFBCFE4" w:rsidR="003C13DA" w:rsidRDefault="000B32B4">
      <w:pPr>
        <w:pStyle w:val="a4"/>
        <w:rPr>
          <w:rFonts w:hint="default"/>
          <w:sz w:val="24"/>
          <w:szCs w:val="24"/>
        </w:rPr>
      </w:pPr>
      <w:r>
        <w:rPr>
          <w:sz w:val="24"/>
          <w:szCs w:val="24"/>
        </w:rPr>
        <w:t>当会からの参加者は、</w:t>
      </w:r>
      <w:r w:rsidR="00857620">
        <w:rPr>
          <w:rFonts w:ascii="ＭＳ 明朝" w:eastAsia="ＭＳ 明朝" w:hAnsi="ＭＳ 明朝" w:cs="ＭＳ 明朝"/>
          <w:sz w:val="24"/>
          <w:szCs w:val="24"/>
        </w:rPr>
        <w:t>島田</w:t>
      </w:r>
      <w:r w:rsidR="00702F09">
        <w:rPr>
          <w:rFonts w:ascii="ＭＳ 明朝" w:eastAsia="ＭＳ 明朝" w:hAnsi="ＭＳ 明朝" w:cs="ＭＳ 明朝"/>
          <w:sz w:val="24"/>
          <w:szCs w:val="24"/>
        </w:rPr>
        <w:t>智司</w:t>
      </w:r>
      <w:r>
        <w:rPr>
          <w:sz w:val="24"/>
          <w:szCs w:val="24"/>
        </w:rPr>
        <w:t>会員、</w:t>
      </w:r>
      <w:r w:rsidR="00452529">
        <w:rPr>
          <w:rFonts w:ascii="ＭＳ 明朝" w:eastAsia="ＭＳ 明朝" w:hAnsi="ＭＳ 明朝" w:cs="ＭＳ 明朝"/>
          <w:sz w:val="24"/>
          <w:szCs w:val="24"/>
        </w:rPr>
        <w:t>中村好久</w:t>
      </w:r>
      <w:r>
        <w:rPr>
          <w:sz w:val="24"/>
          <w:szCs w:val="24"/>
        </w:rPr>
        <w:t>会員、土肥賜一郎会員、</w:t>
      </w:r>
      <w:r w:rsidR="00452529">
        <w:rPr>
          <w:rFonts w:ascii="ＭＳ 明朝" w:eastAsia="ＭＳ 明朝" w:hAnsi="ＭＳ 明朝" w:cs="ＭＳ 明朝"/>
          <w:sz w:val="24"/>
          <w:szCs w:val="24"/>
        </w:rPr>
        <w:t>落合弘志</w:t>
      </w:r>
      <w:r>
        <w:rPr>
          <w:sz w:val="24"/>
          <w:szCs w:val="24"/>
        </w:rPr>
        <w:t>会員、</w:t>
      </w:r>
      <w:r w:rsidR="003949ED">
        <w:rPr>
          <w:rFonts w:ascii="ＭＳ 明朝" w:eastAsia="ＭＳ 明朝" w:hAnsi="ＭＳ 明朝" w:cs="ＭＳ 明朝"/>
          <w:sz w:val="24"/>
          <w:szCs w:val="24"/>
        </w:rPr>
        <w:t>増田輝</w:t>
      </w:r>
      <w:r>
        <w:rPr>
          <w:sz w:val="24"/>
          <w:szCs w:val="24"/>
        </w:rPr>
        <w:t>の５名で参加しました。訓練に参加されている他団体は</w:t>
      </w:r>
      <w:r>
        <w:rPr>
          <w:rFonts w:ascii="ヒラギノ角ゴ ProN W3" w:hAnsi="ヒラギノ角ゴ ProN W3"/>
          <w:sz w:val="24"/>
          <w:szCs w:val="24"/>
          <w:lang w:val="en-US"/>
        </w:rPr>
        <w:t>JRAT(</w:t>
      </w:r>
      <w:r>
        <w:rPr>
          <w:sz w:val="24"/>
          <w:szCs w:val="24"/>
        </w:rPr>
        <w:t>日本災害リハビリテーション支援協会</w:t>
      </w:r>
      <w:r>
        <w:rPr>
          <w:rFonts w:ascii="ヒラギノ角ゴ ProN W3" w:hAnsi="ヒラギノ角ゴ ProN W3"/>
          <w:sz w:val="24"/>
          <w:szCs w:val="24"/>
          <w:lang w:val="en-US"/>
        </w:rPr>
        <w:t>)</w:t>
      </w:r>
      <w:r>
        <w:rPr>
          <w:sz w:val="24"/>
          <w:szCs w:val="24"/>
        </w:rPr>
        <w:t>、歯科医師会、看護協会、栄養士会、薬剤師会、</w:t>
      </w:r>
      <w:r>
        <w:rPr>
          <w:rFonts w:ascii="ヒラギノ角ゴ ProN W3" w:hAnsi="ヒラギノ角ゴ ProN W3"/>
          <w:sz w:val="24"/>
          <w:szCs w:val="24"/>
          <w:lang w:val="en-US"/>
        </w:rPr>
        <w:t>DWAT(</w:t>
      </w:r>
      <w:r>
        <w:rPr>
          <w:sz w:val="24"/>
          <w:szCs w:val="24"/>
        </w:rPr>
        <w:t>災害派遣福祉チーム</w:t>
      </w:r>
      <w:r>
        <w:rPr>
          <w:rFonts w:ascii="ヒラギノ角ゴ ProN W3" w:hAnsi="ヒラギノ角ゴ ProN W3"/>
          <w:sz w:val="24"/>
          <w:szCs w:val="24"/>
          <w:lang w:val="en-US"/>
        </w:rPr>
        <w:t>)</w:t>
      </w:r>
      <w:r w:rsidR="00804EA4">
        <w:rPr>
          <w:rFonts w:ascii="ＭＳ 明朝" w:eastAsia="ＭＳ 明朝" w:hAnsi="ＭＳ 明朝" w:cs="ＭＳ 明朝"/>
          <w:sz w:val="24"/>
          <w:szCs w:val="24"/>
          <w:lang w:val="en-US"/>
        </w:rPr>
        <w:t>、</w:t>
      </w:r>
      <w:r w:rsidR="000328CB">
        <w:rPr>
          <w:rFonts w:ascii="ＭＳ 明朝" w:eastAsia="ＭＳ 明朝" w:hAnsi="ＭＳ 明朝" w:cs="ＭＳ 明朝"/>
          <w:sz w:val="24"/>
          <w:szCs w:val="24"/>
          <w:lang w:val="en-US"/>
        </w:rPr>
        <w:t>都城保健所、保育士会、</w:t>
      </w:r>
      <w:r w:rsidR="00C53C9F">
        <w:rPr>
          <w:rFonts w:ascii="ＭＳ 明朝" w:eastAsia="ＭＳ 明朝" w:hAnsi="ＭＳ 明朝" w:cs="ＭＳ 明朝"/>
          <w:sz w:val="24"/>
          <w:szCs w:val="24"/>
          <w:lang w:val="en-US"/>
        </w:rPr>
        <w:t>猟友会</w:t>
      </w:r>
      <w:r w:rsidR="00957FA3">
        <w:rPr>
          <w:rFonts w:ascii="ＭＳ 明朝" w:eastAsia="ＭＳ 明朝" w:hAnsi="ＭＳ 明朝" w:cs="ＭＳ 明朝"/>
          <w:sz w:val="24"/>
          <w:szCs w:val="24"/>
          <w:lang w:val="en-US"/>
        </w:rPr>
        <w:t>等の災害ボランティア</w:t>
      </w:r>
      <w:r w:rsidR="00317447">
        <w:rPr>
          <w:rFonts w:ascii="ＭＳ 明朝" w:eastAsia="ＭＳ 明朝" w:hAnsi="ＭＳ 明朝" w:cs="ＭＳ 明朝"/>
          <w:sz w:val="24"/>
          <w:szCs w:val="24"/>
          <w:lang w:val="en-US"/>
        </w:rPr>
        <w:t>や各</w:t>
      </w:r>
      <w:r w:rsidR="00AB522F">
        <w:rPr>
          <w:rFonts w:ascii="ＭＳ 明朝" w:eastAsia="ＭＳ 明朝" w:hAnsi="ＭＳ 明朝" w:cs="ＭＳ 明朝"/>
          <w:sz w:val="24"/>
          <w:szCs w:val="24"/>
          <w:lang w:val="en-US"/>
        </w:rPr>
        <w:t>災害時の</w:t>
      </w:r>
      <w:r w:rsidR="006860C7">
        <w:rPr>
          <w:rFonts w:ascii="ＭＳ 明朝" w:eastAsia="ＭＳ 明朝" w:hAnsi="ＭＳ 明朝" w:cs="ＭＳ 明朝"/>
          <w:sz w:val="24"/>
          <w:szCs w:val="24"/>
          <w:lang w:val="en-US"/>
        </w:rPr>
        <w:t>機材・機器メーカー</w:t>
      </w:r>
      <w:r w:rsidR="00736082">
        <w:rPr>
          <w:rFonts w:ascii="ＭＳ 明朝" w:eastAsia="ＭＳ 明朝" w:hAnsi="ＭＳ 明朝" w:cs="ＭＳ 明朝"/>
          <w:sz w:val="24"/>
          <w:szCs w:val="24"/>
          <w:lang w:val="en-US"/>
        </w:rPr>
        <w:t>さん</w:t>
      </w:r>
      <w:r>
        <w:rPr>
          <w:sz w:val="24"/>
          <w:szCs w:val="24"/>
        </w:rPr>
        <w:t>が参加され</w:t>
      </w:r>
      <w:r w:rsidR="00923917">
        <w:rPr>
          <w:rFonts w:ascii="ＭＳ 明朝" w:eastAsia="ＭＳ 明朝" w:hAnsi="ＭＳ 明朝" w:cs="ＭＳ 明朝"/>
          <w:sz w:val="24"/>
          <w:szCs w:val="24"/>
        </w:rPr>
        <w:t>てい</w:t>
      </w:r>
      <w:r>
        <w:rPr>
          <w:sz w:val="24"/>
          <w:szCs w:val="24"/>
        </w:rPr>
        <w:t>ました。</w:t>
      </w:r>
    </w:p>
    <w:p w14:paraId="2285FDB7" w14:textId="5D36F4C8" w:rsidR="00EB77AC" w:rsidRDefault="000B32B4" w:rsidP="00C32159">
      <w:pPr>
        <w:pStyle w:val="a4"/>
        <w:rPr>
          <w:rFonts w:ascii="ＭＳ 明朝" w:eastAsia="ＭＳ 明朝" w:hAnsi="ＭＳ 明朝" w:cs="ＭＳ 明朝" w:hint="default"/>
          <w:sz w:val="24"/>
          <w:szCs w:val="24"/>
        </w:rPr>
      </w:pPr>
      <w:r>
        <w:rPr>
          <w:rFonts w:ascii="ＭＳ 明朝" w:eastAsia="ＭＳ 明朝" w:hAnsi="ＭＳ 明朝" w:cs="ＭＳ 明朝"/>
          <w:sz w:val="24"/>
          <w:szCs w:val="24"/>
        </w:rPr>
        <w:t xml:space="preserve">　訓練内容は、</w:t>
      </w:r>
      <w:r w:rsidR="00F92749">
        <w:rPr>
          <w:rFonts w:ascii="ＭＳ 明朝" w:eastAsia="ＭＳ 明朝" w:hAnsi="ＭＳ 明朝" w:cs="ＭＳ 明朝"/>
          <w:sz w:val="24"/>
          <w:szCs w:val="24"/>
        </w:rPr>
        <w:t>病院や</w:t>
      </w:r>
      <w:r w:rsidR="006205DD">
        <w:rPr>
          <w:rFonts w:ascii="ＭＳ 明朝" w:eastAsia="ＭＳ 明朝" w:hAnsi="ＭＳ 明朝" w:cs="ＭＳ 明朝"/>
          <w:sz w:val="24"/>
          <w:szCs w:val="24"/>
        </w:rPr>
        <w:t>高次元</w:t>
      </w:r>
      <w:r w:rsidR="00F92749">
        <w:rPr>
          <w:rFonts w:ascii="ＭＳ 明朝" w:eastAsia="ＭＳ 明朝" w:hAnsi="ＭＳ 明朝" w:cs="ＭＳ 明朝"/>
          <w:sz w:val="24"/>
          <w:szCs w:val="24"/>
        </w:rPr>
        <w:t>避難所に振り分けられる患者さんが</w:t>
      </w:r>
      <w:r w:rsidR="00830127">
        <w:rPr>
          <w:rFonts w:ascii="ＭＳ 明朝" w:eastAsia="ＭＳ 明朝" w:hAnsi="ＭＳ 明朝" w:cs="ＭＳ 明朝"/>
          <w:sz w:val="24"/>
          <w:szCs w:val="24"/>
        </w:rPr>
        <w:t>行き先が決まるまでの</w:t>
      </w:r>
      <w:r w:rsidR="00F92749">
        <w:rPr>
          <w:rFonts w:ascii="ＭＳ 明朝" w:eastAsia="ＭＳ 明朝" w:hAnsi="ＭＳ 明朝" w:cs="ＭＳ 明朝"/>
          <w:sz w:val="24"/>
          <w:szCs w:val="24"/>
        </w:rPr>
        <w:t>一時</w:t>
      </w:r>
      <w:r w:rsidR="009A2860">
        <w:rPr>
          <w:rFonts w:ascii="ＭＳ 明朝" w:eastAsia="ＭＳ 明朝" w:hAnsi="ＭＳ 明朝" w:cs="ＭＳ 明朝"/>
          <w:sz w:val="24"/>
          <w:szCs w:val="24"/>
        </w:rPr>
        <w:t>滞在</w:t>
      </w:r>
      <w:r w:rsidR="00830127">
        <w:rPr>
          <w:rFonts w:ascii="ＭＳ 明朝" w:eastAsia="ＭＳ 明朝" w:hAnsi="ＭＳ 明朝" w:cs="ＭＳ 明朝"/>
          <w:sz w:val="24"/>
          <w:szCs w:val="24"/>
        </w:rPr>
        <w:t>する為の</w:t>
      </w:r>
      <w:r w:rsidR="00B70AD7">
        <w:rPr>
          <w:rFonts w:ascii="ＭＳ 明朝" w:eastAsia="ＭＳ 明朝" w:hAnsi="ＭＳ 明朝" w:cs="ＭＳ 明朝"/>
          <w:sz w:val="24"/>
          <w:szCs w:val="24"/>
        </w:rPr>
        <w:t>１．５次</w:t>
      </w:r>
      <w:r w:rsidR="003B3DB6">
        <w:rPr>
          <w:rFonts w:ascii="ＭＳ 明朝" w:eastAsia="ＭＳ 明朝" w:hAnsi="ＭＳ 明朝" w:cs="ＭＳ 明朝"/>
          <w:sz w:val="24"/>
          <w:szCs w:val="24"/>
        </w:rPr>
        <w:t>元</w:t>
      </w:r>
      <w:r w:rsidR="00B70AD7">
        <w:rPr>
          <w:rFonts w:ascii="ＭＳ 明朝" w:eastAsia="ＭＳ 明朝" w:hAnsi="ＭＳ 明朝" w:cs="ＭＳ 明朝"/>
          <w:sz w:val="24"/>
          <w:szCs w:val="24"/>
        </w:rPr>
        <w:t>避難所</w:t>
      </w:r>
      <w:r w:rsidR="00D16498">
        <w:rPr>
          <w:rFonts w:ascii="ＭＳ 明朝" w:eastAsia="ＭＳ 明朝" w:hAnsi="ＭＳ 明朝" w:cs="ＭＳ 明朝"/>
          <w:sz w:val="24"/>
          <w:szCs w:val="24"/>
        </w:rPr>
        <w:t>としての</w:t>
      </w:r>
      <w:r w:rsidR="009A2860">
        <w:rPr>
          <w:rFonts w:ascii="ＭＳ 明朝" w:eastAsia="ＭＳ 明朝" w:hAnsi="ＭＳ 明朝" w:cs="ＭＳ 明朝"/>
          <w:sz w:val="24"/>
          <w:szCs w:val="24"/>
        </w:rPr>
        <w:t>模擬活動</w:t>
      </w:r>
      <w:r w:rsidR="0035782B">
        <w:rPr>
          <w:rFonts w:ascii="ＭＳ 明朝" w:eastAsia="ＭＳ 明朝" w:hAnsi="ＭＳ 明朝" w:cs="ＭＳ 明朝"/>
          <w:sz w:val="24"/>
          <w:szCs w:val="24"/>
        </w:rPr>
        <w:t>となりました。</w:t>
      </w:r>
      <w:r>
        <w:rPr>
          <w:rFonts w:ascii="ＭＳ 明朝" w:eastAsia="ＭＳ 明朝" w:hAnsi="ＭＳ 明朝" w:cs="ＭＳ 明朝"/>
          <w:sz w:val="24"/>
          <w:szCs w:val="24"/>
        </w:rPr>
        <w:t>模擬患者が相談窓口に行き、抱えている不調を相談。そこから各支援団体に振り分け対応する流れでした。柔道整復師会の方には、避難中に怪我をした膝関節捻挫、腰痛、肩関節痛、頚部痛などの処置の依頼がありました。受付での対応、施術担当、柔道整復師を周知してもらうように活動する先生など役割分担を行い対応しました。</w:t>
      </w:r>
      <w:r w:rsidR="00A8519E">
        <w:rPr>
          <w:rFonts w:ascii="ＭＳ 明朝" w:eastAsia="ＭＳ 明朝" w:hAnsi="ＭＳ 明朝" w:cs="ＭＳ 明朝"/>
          <w:sz w:val="24"/>
          <w:szCs w:val="24"/>
        </w:rPr>
        <w:t>途中、都城保健所の</w:t>
      </w:r>
      <w:r w:rsidR="00F441B7">
        <w:rPr>
          <w:rFonts w:ascii="ＭＳ 明朝" w:eastAsia="ＭＳ 明朝" w:hAnsi="ＭＳ 明朝" w:cs="ＭＳ 明朝"/>
          <w:sz w:val="24"/>
          <w:szCs w:val="24"/>
        </w:rPr>
        <w:t>方々、河野県知事と県議会</w:t>
      </w:r>
      <w:r w:rsidR="00CE1376">
        <w:rPr>
          <w:rFonts w:ascii="ＭＳ 明朝" w:eastAsia="ＭＳ 明朝" w:hAnsi="ＭＳ 明朝" w:cs="ＭＳ 明朝"/>
          <w:sz w:val="24"/>
          <w:szCs w:val="24"/>
        </w:rPr>
        <w:t>の方々、都城市役所の方々が</w:t>
      </w:r>
      <w:r w:rsidR="00912F9D">
        <w:rPr>
          <w:rFonts w:ascii="ＭＳ 明朝" w:eastAsia="ＭＳ 明朝" w:hAnsi="ＭＳ 明朝" w:cs="ＭＳ 明朝"/>
          <w:sz w:val="24"/>
          <w:szCs w:val="24"/>
        </w:rPr>
        <w:t>我々のブースに来られたのでこれまで</w:t>
      </w:r>
      <w:r w:rsidR="00C61C8D">
        <w:rPr>
          <w:rFonts w:ascii="ＭＳ 明朝" w:eastAsia="ＭＳ 明朝" w:hAnsi="ＭＳ 明朝" w:cs="ＭＳ 明朝"/>
          <w:sz w:val="24"/>
          <w:szCs w:val="24"/>
        </w:rPr>
        <w:t>行ってきた</w:t>
      </w:r>
      <w:r w:rsidR="00912F9D">
        <w:rPr>
          <w:rFonts w:ascii="ＭＳ 明朝" w:eastAsia="ＭＳ 明朝" w:hAnsi="ＭＳ 明朝" w:cs="ＭＳ 明朝"/>
          <w:sz w:val="24"/>
          <w:szCs w:val="24"/>
        </w:rPr>
        <w:t>活動</w:t>
      </w:r>
      <w:r w:rsidR="00C61C8D">
        <w:rPr>
          <w:rFonts w:ascii="ＭＳ 明朝" w:eastAsia="ＭＳ 明朝" w:hAnsi="ＭＳ 明朝" w:cs="ＭＳ 明朝"/>
          <w:sz w:val="24"/>
          <w:szCs w:val="24"/>
        </w:rPr>
        <w:t>などを</w:t>
      </w:r>
      <w:r w:rsidR="00912F9D">
        <w:rPr>
          <w:rFonts w:ascii="ＭＳ 明朝" w:eastAsia="ＭＳ 明朝" w:hAnsi="ＭＳ 明朝" w:cs="ＭＳ 明朝"/>
          <w:sz w:val="24"/>
          <w:szCs w:val="24"/>
        </w:rPr>
        <w:t>報告</w:t>
      </w:r>
      <w:r w:rsidR="00C61C8D">
        <w:rPr>
          <w:rFonts w:ascii="ＭＳ 明朝" w:eastAsia="ＭＳ 明朝" w:hAnsi="ＭＳ 明朝" w:cs="ＭＳ 明朝"/>
          <w:sz w:val="24"/>
          <w:szCs w:val="24"/>
        </w:rPr>
        <w:t>説明</w:t>
      </w:r>
      <w:r w:rsidR="00387CBC">
        <w:rPr>
          <w:rFonts w:ascii="ＭＳ 明朝" w:eastAsia="ＭＳ 明朝" w:hAnsi="ＭＳ 明朝" w:cs="ＭＳ 明朝"/>
          <w:sz w:val="24"/>
          <w:szCs w:val="24"/>
        </w:rPr>
        <w:t>しました。</w:t>
      </w:r>
      <w:r w:rsidR="00327D67">
        <w:rPr>
          <w:rFonts w:ascii="ＭＳ 明朝" w:eastAsia="ＭＳ 明朝" w:hAnsi="ＭＳ 明朝" w:cs="ＭＳ 明朝"/>
          <w:sz w:val="24"/>
          <w:szCs w:val="24"/>
        </w:rPr>
        <w:t>今回このような避難所が都城市内に７か所設営</w:t>
      </w:r>
      <w:r w:rsidR="0000244C">
        <w:rPr>
          <w:rFonts w:ascii="ＭＳ 明朝" w:eastAsia="ＭＳ 明朝" w:hAnsi="ＭＳ 明朝" w:cs="ＭＳ 明朝"/>
          <w:sz w:val="24"/>
          <w:szCs w:val="24"/>
        </w:rPr>
        <w:t>され</w:t>
      </w:r>
      <w:r w:rsidR="00FC0C42">
        <w:rPr>
          <w:rFonts w:ascii="ＭＳ 明朝" w:eastAsia="ＭＳ 明朝" w:hAnsi="ＭＳ 明朝" w:cs="ＭＳ 明朝"/>
          <w:sz w:val="24"/>
          <w:szCs w:val="24"/>
        </w:rPr>
        <w:t>ました。</w:t>
      </w:r>
      <w:r w:rsidR="00CC2258">
        <w:rPr>
          <w:rFonts w:ascii="ＭＳ 明朝" w:eastAsia="ＭＳ 明朝" w:hAnsi="ＭＳ 明朝" w:cs="ＭＳ 明朝"/>
          <w:sz w:val="24"/>
          <w:szCs w:val="24"/>
        </w:rPr>
        <w:t>改めて</w:t>
      </w:r>
      <w:r w:rsidR="00D54C50">
        <w:rPr>
          <w:rFonts w:ascii="ＭＳ 明朝" w:eastAsia="ＭＳ 明朝" w:hAnsi="ＭＳ 明朝" w:cs="ＭＳ 明朝"/>
          <w:sz w:val="24"/>
          <w:szCs w:val="24"/>
        </w:rPr>
        <w:t>大規模災害</w:t>
      </w:r>
      <w:r w:rsidR="00694047">
        <w:rPr>
          <w:rFonts w:ascii="ＭＳ 明朝" w:eastAsia="ＭＳ 明朝" w:hAnsi="ＭＳ 明朝" w:cs="ＭＳ 明朝"/>
          <w:sz w:val="24"/>
          <w:szCs w:val="24"/>
        </w:rPr>
        <w:t>が起きた場合に備え</w:t>
      </w:r>
      <w:r w:rsidR="00143BF1">
        <w:rPr>
          <w:rFonts w:ascii="ＭＳ 明朝" w:eastAsia="ＭＳ 明朝" w:hAnsi="ＭＳ 明朝" w:cs="ＭＳ 明朝"/>
          <w:sz w:val="24"/>
          <w:szCs w:val="24"/>
        </w:rPr>
        <w:t>平時から</w:t>
      </w:r>
      <w:r w:rsidR="002A00D4">
        <w:rPr>
          <w:rFonts w:ascii="ＭＳ 明朝" w:eastAsia="ＭＳ 明朝" w:hAnsi="ＭＳ 明朝" w:cs="ＭＳ 明朝"/>
          <w:sz w:val="24"/>
          <w:szCs w:val="24"/>
        </w:rPr>
        <w:t>の備えの大事さを思い知る</w:t>
      </w:r>
      <w:r w:rsidR="00F658CE">
        <w:rPr>
          <w:rFonts w:ascii="ＭＳ 明朝" w:eastAsia="ＭＳ 明朝" w:hAnsi="ＭＳ 明朝" w:cs="ＭＳ 明朝"/>
          <w:sz w:val="24"/>
          <w:szCs w:val="24"/>
        </w:rPr>
        <w:t>訓練となりました。</w:t>
      </w:r>
    </w:p>
    <w:p w14:paraId="5432B03C" w14:textId="30DA6123" w:rsidR="00F658CE" w:rsidRDefault="00C3129A" w:rsidP="00C32159">
      <w:pPr>
        <w:pStyle w:val="a4"/>
        <w:rPr>
          <w:rFonts w:ascii="ＭＳ 明朝" w:eastAsia="ＭＳ 明朝" w:hAnsi="ＭＳ 明朝" w:cs="ＭＳ 明朝" w:hint="default"/>
          <w:sz w:val="24"/>
          <w:szCs w:val="24"/>
        </w:rPr>
      </w:pPr>
      <w:r>
        <w:rPr>
          <w:rFonts w:ascii="ＭＳ 明朝" w:eastAsia="ＭＳ 明朝" w:hAnsi="ＭＳ 明朝" w:cs="ＭＳ 明朝"/>
          <w:sz w:val="24"/>
          <w:szCs w:val="24"/>
        </w:rPr>
        <w:t>参加頂いた先生方ありがとうございました。</w:t>
      </w:r>
    </w:p>
    <w:p w14:paraId="3A71ED1D" w14:textId="3D206DBE" w:rsidR="00EB77AC" w:rsidRDefault="003554A6" w:rsidP="00C32159">
      <w:pPr>
        <w:pStyle w:val="a4"/>
        <w:rPr>
          <w:rFonts w:eastAsiaTheme="minorEastAsia"/>
          <w:noProof/>
        </w:rPr>
      </w:pPr>
      <w:r>
        <w:rPr>
          <w:noProof/>
        </w:rPr>
        <w:drawing>
          <wp:inline distT="0" distB="0" distL="0" distR="0" wp14:anchorId="590DF410" wp14:editId="0758EAA0">
            <wp:extent cx="2987040" cy="2080260"/>
            <wp:effectExtent l="0" t="0" r="3810" b="0"/>
            <wp:docPr id="2893272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7040" cy="2080260"/>
                    </a:xfrm>
                    <a:prstGeom prst="rect">
                      <a:avLst/>
                    </a:prstGeom>
                    <a:noFill/>
                    <a:ln>
                      <a:noFill/>
                    </a:ln>
                  </pic:spPr>
                </pic:pic>
              </a:graphicData>
            </a:graphic>
          </wp:inline>
        </w:drawing>
      </w:r>
      <w:r w:rsidR="00D72626">
        <w:rPr>
          <w:noProof/>
        </w:rPr>
        <w:drawing>
          <wp:inline distT="0" distB="0" distL="0" distR="0" wp14:anchorId="560DDB47" wp14:editId="2823426B">
            <wp:extent cx="3022600" cy="2087137"/>
            <wp:effectExtent l="0" t="0" r="6350" b="8890"/>
            <wp:docPr id="14640311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5661" cy="2123776"/>
                    </a:xfrm>
                    <a:prstGeom prst="rect">
                      <a:avLst/>
                    </a:prstGeom>
                    <a:noFill/>
                    <a:ln>
                      <a:noFill/>
                    </a:ln>
                  </pic:spPr>
                </pic:pic>
              </a:graphicData>
            </a:graphic>
          </wp:inline>
        </w:drawing>
      </w:r>
      <w:r w:rsidR="00160C96">
        <w:rPr>
          <w:noProof/>
        </w:rPr>
        <w:drawing>
          <wp:inline distT="0" distB="0" distL="0" distR="0" wp14:anchorId="1B706EF6" wp14:editId="201EDEC1">
            <wp:extent cx="2971800" cy="2117725"/>
            <wp:effectExtent l="0" t="0" r="0" b="0"/>
            <wp:docPr id="8299698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5705" cy="2127634"/>
                    </a:xfrm>
                    <a:prstGeom prst="rect">
                      <a:avLst/>
                    </a:prstGeom>
                    <a:noFill/>
                    <a:ln>
                      <a:noFill/>
                    </a:ln>
                  </pic:spPr>
                </pic:pic>
              </a:graphicData>
            </a:graphic>
          </wp:inline>
        </w:drawing>
      </w:r>
      <w:r w:rsidR="00EB77AC">
        <w:rPr>
          <w:noProof/>
        </w:rPr>
        <w:drawing>
          <wp:inline distT="0" distB="0" distL="0" distR="0" wp14:anchorId="00C0BCE6" wp14:editId="104F0C1D">
            <wp:extent cx="3032760" cy="2099945"/>
            <wp:effectExtent l="0" t="0" r="0" b="0"/>
            <wp:docPr id="667464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2145672"/>
                    </a:xfrm>
                    <a:prstGeom prst="rect">
                      <a:avLst/>
                    </a:prstGeom>
                    <a:noFill/>
                    <a:ln>
                      <a:noFill/>
                    </a:ln>
                  </pic:spPr>
                </pic:pic>
              </a:graphicData>
            </a:graphic>
          </wp:inline>
        </w:drawing>
      </w:r>
    </w:p>
    <w:p w14:paraId="462F37B7" w14:textId="11A0EA16" w:rsidR="003C13DA" w:rsidRPr="00C32159" w:rsidRDefault="003055D1" w:rsidP="00C32159">
      <w:pPr>
        <w:pStyle w:val="a4"/>
        <w:rPr>
          <w:rFonts w:eastAsiaTheme="minorEastAsia"/>
          <w:noProof/>
          <w:sz w:val="24"/>
          <w:szCs w:val="24"/>
        </w:rPr>
      </w:pPr>
      <w:r>
        <w:rPr>
          <w:noProof/>
        </w:rPr>
        <w:lastRenderedPageBreak/>
        <w:drawing>
          <wp:inline distT="0" distB="0" distL="0" distR="0" wp14:anchorId="0D8FC84A" wp14:editId="3B023C71">
            <wp:extent cx="2979419" cy="20427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570" cy="2066210"/>
                    </a:xfrm>
                    <a:prstGeom prst="rect">
                      <a:avLst/>
                    </a:prstGeom>
                    <a:noFill/>
                    <a:ln>
                      <a:noFill/>
                    </a:ln>
                  </pic:spPr>
                </pic:pic>
              </a:graphicData>
            </a:graphic>
          </wp:inline>
        </w:drawing>
      </w:r>
      <w:r w:rsidR="00F11904">
        <w:rPr>
          <w:noProof/>
        </w:rPr>
        <w:drawing>
          <wp:inline distT="0" distB="0" distL="0" distR="0" wp14:anchorId="2E7EBCAC" wp14:editId="3B1CFAE1">
            <wp:extent cx="3108960" cy="2036445"/>
            <wp:effectExtent l="0" t="0" r="0" b="1905"/>
            <wp:docPr id="14844731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8960" cy="2036445"/>
                    </a:xfrm>
                    <a:prstGeom prst="rect">
                      <a:avLst/>
                    </a:prstGeom>
                    <a:noFill/>
                    <a:ln>
                      <a:noFill/>
                    </a:ln>
                  </pic:spPr>
                </pic:pic>
              </a:graphicData>
            </a:graphic>
          </wp:inline>
        </w:drawing>
      </w:r>
      <w:r w:rsidR="000B32B4">
        <w:rPr>
          <w:rFonts w:ascii="ＭＳ 明朝" w:eastAsia="ＭＳ 明朝" w:hAnsi="ＭＳ 明朝" w:cs="ＭＳ 明朝"/>
        </w:rPr>
        <w:t xml:space="preserve">　</w:t>
      </w:r>
      <w:r w:rsidR="006514B1">
        <w:rPr>
          <w:noProof/>
        </w:rPr>
        <w:drawing>
          <wp:inline distT="0" distB="0" distL="0" distR="0" wp14:anchorId="0F3144C7" wp14:editId="15F1C1DB">
            <wp:extent cx="2956560" cy="2186305"/>
            <wp:effectExtent l="0" t="0" r="0" b="4445"/>
            <wp:docPr id="6874771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588" cy="2202594"/>
                    </a:xfrm>
                    <a:prstGeom prst="rect">
                      <a:avLst/>
                    </a:prstGeom>
                    <a:noFill/>
                    <a:ln>
                      <a:noFill/>
                    </a:ln>
                  </pic:spPr>
                </pic:pic>
              </a:graphicData>
            </a:graphic>
          </wp:inline>
        </w:drawing>
      </w:r>
      <w:r w:rsidR="000B32B4">
        <w:rPr>
          <w:rFonts w:ascii="ＭＳ 明朝" w:eastAsia="ＭＳ 明朝" w:hAnsi="ＭＳ 明朝" w:cs="ＭＳ 明朝"/>
        </w:rPr>
        <w:t xml:space="preserve">　</w:t>
      </w:r>
      <w:r w:rsidR="0051131C">
        <w:rPr>
          <w:noProof/>
        </w:rPr>
        <w:drawing>
          <wp:inline distT="0" distB="0" distL="0" distR="0" wp14:anchorId="603580F0" wp14:editId="0BC70435">
            <wp:extent cx="2986833" cy="2240280"/>
            <wp:effectExtent l="0" t="0" r="4445" b="7620"/>
            <wp:docPr id="13633100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0019" cy="2257671"/>
                    </a:xfrm>
                    <a:prstGeom prst="rect">
                      <a:avLst/>
                    </a:prstGeom>
                    <a:noFill/>
                    <a:ln>
                      <a:noFill/>
                    </a:ln>
                  </pic:spPr>
                </pic:pic>
              </a:graphicData>
            </a:graphic>
          </wp:inline>
        </w:drawing>
      </w:r>
      <w:r w:rsidR="008E0082">
        <w:rPr>
          <w:noProof/>
        </w:rPr>
        <w:drawing>
          <wp:inline distT="0" distB="0" distL="0" distR="0" wp14:anchorId="49C262DA" wp14:editId="61D16DEA">
            <wp:extent cx="2999105" cy="2232338"/>
            <wp:effectExtent l="0" t="0" r="0" b="0"/>
            <wp:docPr id="115364535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5144" cy="2244277"/>
                    </a:xfrm>
                    <a:prstGeom prst="rect">
                      <a:avLst/>
                    </a:prstGeom>
                    <a:noFill/>
                    <a:ln>
                      <a:noFill/>
                    </a:ln>
                  </pic:spPr>
                </pic:pic>
              </a:graphicData>
            </a:graphic>
          </wp:inline>
        </w:drawing>
      </w:r>
      <w:r w:rsidR="00AA5A29">
        <w:rPr>
          <w:noProof/>
        </w:rPr>
        <w:drawing>
          <wp:inline distT="0" distB="0" distL="0" distR="0" wp14:anchorId="4F30CDC3" wp14:editId="1DFEB69D">
            <wp:extent cx="3108960" cy="2324100"/>
            <wp:effectExtent l="0" t="0" r="0" b="0"/>
            <wp:docPr id="13052217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79" cy="2335552"/>
                    </a:xfrm>
                    <a:prstGeom prst="rect">
                      <a:avLst/>
                    </a:prstGeom>
                    <a:noFill/>
                    <a:ln>
                      <a:noFill/>
                    </a:ln>
                  </pic:spPr>
                </pic:pic>
              </a:graphicData>
            </a:graphic>
          </wp:inline>
        </w:drawing>
      </w:r>
    </w:p>
    <w:sectPr w:rsidR="003C13DA" w:rsidRPr="00C32159">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9FF8E" w14:textId="77777777" w:rsidR="00AC7816" w:rsidRDefault="00AC7816">
      <w:r>
        <w:separator/>
      </w:r>
    </w:p>
  </w:endnote>
  <w:endnote w:type="continuationSeparator" w:id="0">
    <w:p w14:paraId="22346D11" w14:textId="77777777" w:rsidR="00AC7816" w:rsidRDefault="00AC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roman"/>
    <w:pitch w:val="default"/>
  </w:font>
  <w:font w:name="ヒラギノ角ゴ ProN W3">
    <w:altName w:val="Cambria"/>
    <w:charset w:val="00"/>
    <w:family w:val="roman"/>
    <w:pitch w:val="default"/>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6">
    <w:altName w:val="游ゴシック"/>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F016" w14:textId="77777777" w:rsidR="003C13DA" w:rsidRDefault="003C13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1A05A" w14:textId="77777777" w:rsidR="00AC7816" w:rsidRDefault="00AC7816">
      <w:r>
        <w:separator/>
      </w:r>
    </w:p>
  </w:footnote>
  <w:footnote w:type="continuationSeparator" w:id="0">
    <w:p w14:paraId="113CAA83" w14:textId="77777777" w:rsidR="00AC7816" w:rsidRDefault="00AC7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77AD" w14:textId="77777777" w:rsidR="003C13DA" w:rsidRDefault="003C13D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3DA"/>
    <w:rsid w:val="0000244C"/>
    <w:rsid w:val="000328CB"/>
    <w:rsid w:val="000B32B4"/>
    <w:rsid w:val="00116521"/>
    <w:rsid w:val="00143BF1"/>
    <w:rsid w:val="00160C96"/>
    <w:rsid w:val="001B23F2"/>
    <w:rsid w:val="001E0910"/>
    <w:rsid w:val="0024518E"/>
    <w:rsid w:val="002A00D4"/>
    <w:rsid w:val="003055D1"/>
    <w:rsid w:val="00317447"/>
    <w:rsid w:val="00327D67"/>
    <w:rsid w:val="003554A6"/>
    <w:rsid w:val="0035782B"/>
    <w:rsid w:val="00387CBC"/>
    <w:rsid w:val="003949ED"/>
    <w:rsid w:val="003B3DB6"/>
    <w:rsid w:val="003C13DA"/>
    <w:rsid w:val="00452529"/>
    <w:rsid w:val="004762C2"/>
    <w:rsid w:val="00477620"/>
    <w:rsid w:val="004C0069"/>
    <w:rsid w:val="0051131C"/>
    <w:rsid w:val="006205DD"/>
    <w:rsid w:val="00622267"/>
    <w:rsid w:val="006514B1"/>
    <w:rsid w:val="006860C7"/>
    <w:rsid w:val="00694047"/>
    <w:rsid w:val="006E2144"/>
    <w:rsid w:val="00702F09"/>
    <w:rsid w:val="0072753E"/>
    <w:rsid w:val="00736082"/>
    <w:rsid w:val="00775A28"/>
    <w:rsid w:val="007E0D73"/>
    <w:rsid w:val="007F2EAB"/>
    <w:rsid w:val="00804EA4"/>
    <w:rsid w:val="00830127"/>
    <w:rsid w:val="00857620"/>
    <w:rsid w:val="00860265"/>
    <w:rsid w:val="008C71F5"/>
    <w:rsid w:val="008E0082"/>
    <w:rsid w:val="00912F9D"/>
    <w:rsid w:val="00923917"/>
    <w:rsid w:val="009454BB"/>
    <w:rsid w:val="00957FA3"/>
    <w:rsid w:val="009A2860"/>
    <w:rsid w:val="00A217E0"/>
    <w:rsid w:val="00A8519E"/>
    <w:rsid w:val="00AA5A29"/>
    <w:rsid w:val="00AB522F"/>
    <w:rsid w:val="00AC0620"/>
    <w:rsid w:val="00AC676B"/>
    <w:rsid w:val="00AC7816"/>
    <w:rsid w:val="00B3527C"/>
    <w:rsid w:val="00B70AD7"/>
    <w:rsid w:val="00BC4E2E"/>
    <w:rsid w:val="00BF4A8D"/>
    <w:rsid w:val="00C3129A"/>
    <w:rsid w:val="00C32159"/>
    <w:rsid w:val="00C53C9F"/>
    <w:rsid w:val="00C61C8D"/>
    <w:rsid w:val="00CC2258"/>
    <w:rsid w:val="00CE1376"/>
    <w:rsid w:val="00D155C3"/>
    <w:rsid w:val="00D16498"/>
    <w:rsid w:val="00D54C50"/>
    <w:rsid w:val="00D72626"/>
    <w:rsid w:val="00E40541"/>
    <w:rsid w:val="00E96AEB"/>
    <w:rsid w:val="00EB39E4"/>
    <w:rsid w:val="00EB77AC"/>
    <w:rsid w:val="00F11904"/>
    <w:rsid w:val="00F25535"/>
    <w:rsid w:val="00F441B7"/>
    <w:rsid w:val="00F658CE"/>
    <w:rsid w:val="00F92749"/>
    <w:rsid w:val="00FC0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285D08"/>
  <w15:docId w15:val="{AEC626C1-013D-470F-9C76-D7F323A8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rPr>
      <w:rFonts w:ascii="Arial Unicode MS" w:eastAsia="ヒラギノ角ゴ ProN W3" w:hAnsi="Arial Unicode MS" w:cs="Arial Unicode MS" w:hint="eastAsia"/>
      <w:color w:val="000000"/>
      <w:sz w:val="22"/>
      <w:szCs w:val="22"/>
      <w:lang w:val="ja-JP"/>
      <w14:textOutline w14:w="0" w14:cap="flat" w14:cmpd="sng" w14:algn="ctr">
        <w14:noFill/>
        <w14:prstDash w14:val="solid"/>
        <w14:bevel/>
      </w14:textOutline>
    </w:rPr>
  </w:style>
  <w:style w:type="paragraph" w:styleId="Web">
    <w:name w:val="Normal (Web)"/>
    <w:basedOn w:val="a"/>
    <w:uiPriority w:val="99"/>
    <w:unhideWhenUsed/>
    <w:rsid w:val="003055D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ＭＳ Ｐゴシック" w:eastAsia="ＭＳ Ｐゴシック" w:hAnsi="ＭＳ Ｐゴシック" w:cs="ＭＳ Ｐゴシック"/>
      <w:bdr w:val="none" w:sz="0" w:space="0" w:color="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2</Pages>
  <Words>98</Words>
  <Characters>563</Characters>
  <Application>Microsoft Office Word</Application>
  <DocSecurity>0</DocSecurity>
  <Lines>4</Lines>
  <Paragraphs>1</Paragraphs>
  <ScaleCrop>false</ScaleCrop>
  <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増田輝</dc:creator>
  <cp:lastModifiedBy>輝 増田</cp:lastModifiedBy>
  <cp:revision>71</cp:revision>
  <dcterms:created xsi:type="dcterms:W3CDTF">2025-11-18T05:01:00Z</dcterms:created>
  <dcterms:modified xsi:type="dcterms:W3CDTF">2025-11-18T09:57:00Z</dcterms:modified>
</cp:coreProperties>
</file>