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174D2" w14:textId="7336C8C6" w:rsidR="00E41011" w:rsidRPr="000106EC" w:rsidRDefault="00B03171" w:rsidP="000106EC">
      <w:pPr>
        <w:pStyle w:val="a4"/>
        <w:jc w:val="center"/>
        <w:rPr>
          <w:rFonts w:ascii="AR P教科書体M" w:eastAsia="AR P教科書体M" w:hAnsi="AR P教科書体M" w:hint="default"/>
          <w:sz w:val="24"/>
          <w:szCs w:val="24"/>
        </w:rPr>
      </w:pPr>
      <w:r w:rsidRPr="000106EC">
        <w:rPr>
          <w:rFonts w:ascii="AR P教科書体M" w:eastAsia="AR P教科書体M" w:hAnsi="AR P教科書体M"/>
          <w:sz w:val="24"/>
          <w:szCs w:val="24"/>
        </w:rPr>
        <w:t>奈須開生</w:t>
      </w:r>
      <w:r w:rsidR="000106EC" w:rsidRPr="000106EC">
        <w:rPr>
          <w:rFonts w:ascii="AR P教科書体M" w:eastAsia="AR P教科書体M" w:hAnsi="AR P教科書体M" w:cs="ＭＳ 明朝"/>
          <w:sz w:val="24"/>
          <w:szCs w:val="24"/>
        </w:rPr>
        <w:t xml:space="preserve">　</w:t>
      </w:r>
      <w:r w:rsidRPr="000106EC">
        <w:rPr>
          <w:rFonts w:ascii="AR P教科書体M" w:eastAsia="AR P教科書体M" w:hAnsi="AR P教科書体M"/>
          <w:sz w:val="24"/>
          <w:szCs w:val="24"/>
        </w:rPr>
        <w:t xml:space="preserve">前会長　</w:t>
      </w:r>
      <w:r w:rsidR="000106EC" w:rsidRPr="000106EC">
        <w:rPr>
          <w:rFonts w:ascii="AR P教科書体M" w:eastAsia="AR P教科書体M" w:hAnsi="AR P教科書体M" w:cs="ＭＳ 明朝"/>
          <w:sz w:val="24"/>
          <w:szCs w:val="24"/>
        </w:rPr>
        <w:t>勇退</w:t>
      </w:r>
      <w:r w:rsidRPr="000106EC">
        <w:rPr>
          <w:rFonts w:ascii="AR P教科書体M" w:eastAsia="AR P教科書体M" w:hAnsi="AR P教科書体M"/>
          <w:sz w:val="24"/>
          <w:szCs w:val="24"/>
        </w:rPr>
        <w:t>祝い</w:t>
      </w:r>
    </w:p>
    <w:p w14:paraId="4E7B4F3D" w14:textId="77777777" w:rsidR="00E41011" w:rsidRPr="000106EC" w:rsidRDefault="00E41011">
      <w:pPr>
        <w:pStyle w:val="a4"/>
        <w:rPr>
          <w:rFonts w:ascii="AR P教科書体M" w:eastAsia="AR P教科書体M" w:hAnsi="AR P教科書体M" w:hint="default"/>
          <w:sz w:val="24"/>
          <w:szCs w:val="24"/>
        </w:rPr>
      </w:pPr>
    </w:p>
    <w:p w14:paraId="6B9BC4C7" w14:textId="77777777" w:rsidR="00E41011" w:rsidRPr="000106EC" w:rsidRDefault="00B03171" w:rsidP="000106EC">
      <w:pPr>
        <w:pStyle w:val="a4"/>
        <w:jc w:val="right"/>
        <w:rPr>
          <w:rFonts w:ascii="AR P教科書体M" w:eastAsia="AR P教科書体M" w:hAnsi="AR P教科書体M" w:hint="default"/>
          <w:sz w:val="24"/>
          <w:szCs w:val="24"/>
        </w:rPr>
      </w:pPr>
      <w:r w:rsidRPr="000106EC">
        <w:rPr>
          <w:rFonts w:ascii="AR P教科書体M" w:eastAsia="AR P教科書体M" w:hAnsi="AR P教科書体M"/>
          <w:sz w:val="24"/>
          <w:szCs w:val="24"/>
        </w:rPr>
        <w:t xml:space="preserve">　　　　　　　　　　　　　　　　　　　　　　　　　　　　　　理事　　山本　裕太郎</w:t>
      </w:r>
    </w:p>
    <w:p w14:paraId="51D8FC87" w14:textId="77777777" w:rsidR="00E41011" w:rsidRPr="000106EC" w:rsidRDefault="00E41011">
      <w:pPr>
        <w:pStyle w:val="a4"/>
        <w:rPr>
          <w:rFonts w:ascii="AR P教科書体M" w:eastAsia="AR P教科書体M" w:hAnsi="AR P教科書体M" w:hint="default"/>
          <w:sz w:val="24"/>
          <w:szCs w:val="24"/>
        </w:rPr>
      </w:pPr>
    </w:p>
    <w:p w14:paraId="0C5CB92A" w14:textId="25184892" w:rsidR="00E41011" w:rsidRPr="000106EC" w:rsidRDefault="00B03171">
      <w:pPr>
        <w:pStyle w:val="a4"/>
        <w:rPr>
          <w:rFonts w:ascii="AR P教科書体M" w:eastAsia="AR P教科書体M" w:hAnsi="AR P教科書体M" w:hint="default"/>
          <w:sz w:val="24"/>
          <w:szCs w:val="24"/>
        </w:rPr>
      </w:pPr>
      <w:r w:rsidRPr="000106EC">
        <w:rPr>
          <w:rFonts w:ascii="AR P教科書体M" w:eastAsia="AR P教科書体M" w:hAnsi="AR P教科書体M"/>
          <w:sz w:val="24"/>
          <w:szCs w:val="24"/>
          <w:lang w:val="en-US"/>
        </w:rPr>
        <w:t xml:space="preserve">  </w:t>
      </w:r>
      <w:r w:rsidRPr="000106EC">
        <w:rPr>
          <w:rFonts w:ascii="AR P教科書体M" w:eastAsia="AR P教科書体M" w:hAnsi="AR P教科書体M"/>
          <w:sz w:val="24"/>
          <w:szCs w:val="24"/>
        </w:rPr>
        <w:t>令和5年７月29日、門川町にある</w:t>
      </w:r>
      <w:r w:rsidRPr="000106EC">
        <w:rPr>
          <w:rFonts w:ascii="AR P教科書体M" w:eastAsia="AR P教科書体M" w:hAnsi="AR P教科書体M" w:hint="default"/>
          <w:sz w:val="24"/>
          <w:szCs w:val="24"/>
          <w:lang w:val="en-US"/>
        </w:rPr>
        <w:t>”</w:t>
      </w:r>
      <w:r w:rsidRPr="000106EC">
        <w:rPr>
          <w:rFonts w:ascii="AR P教科書体M" w:eastAsia="AR P教科書体M" w:hAnsi="AR P教科書体M"/>
          <w:sz w:val="24"/>
          <w:szCs w:val="24"/>
        </w:rPr>
        <w:t>魚甚閣　常若</w:t>
      </w:r>
      <w:r w:rsidRPr="000106EC">
        <w:rPr>
          <w:rFonts w:ascii="AR P教科書体M" w:eastAsia="AR P教科書体M" w:hAnsi="AR P教科書体M" w:hint="default"/>
          <w:sz w:val="24"/>
          <w:szCs w:val="24"/>
          <w:lang w:val="en-US"/>
        </w:rPr>
        <w:t>”</w:t>
      </w:r>
      <w:r w:rsidRPr="000106EC">
        <w:rPr>
          <w:rFonts w:ascii="AR P教科書体M" w:eastAsia="AR P教科書体M" w:hAnsi="AR P教科書体M"/>
          <w:sz w:val="24"/>
          <w:szCs w:val="24"/>
        </w:rPr>
        <w:t>にて会員12名、準会員3名が参加し奈須前会長の</w:t>
      </w:r>
      <w:r w:rsidR="000106EC" w:rsidRPr="000106EC">
        <w:rPr>
          <w:rFonts w:ascii="AR P教科書体M" w:eastAsia="AR P教科書体M" w:hAnsi="AR P教科書体M" w:cs="ＭＳ 明朝"/>
          <w:sz w:val="24"/>
          <w:szCs w:val="24"/>
        </w:rPr>
        <w:t>勇退</w:t>
      </w:r>
      <w:r w:rsidRPr="000106EC">
        <w:rPr>
          <w:rFonts w:ascii="AR P教科書体M" w:eastAsia="AR P教科書体M" w:hAnsi="AR P教科書体M"/>
          <w:sz w:val="24"/>
          <w:szCs w:val="24"/>
        </w:rPr>
        <w:t>祝いを開催しました。</w:t>
      </w:r>
    </w:p>
    <w:p w14:paraId="5C3825DF" w14:textId="77777777" w:rsidR="00E41011" w:rsidRPr="000106EC" w:rsidRDefault="00B03171">
      <w:pPr>
        <w:pStyle w:val="a4"/>
        <w:rPr>
          <w:rFonts w:ascii="AR P教科書体M" w:eastAsia="AR P教科書体M" w:hAnsi="AR P教科書体M" w:hint="default"/>
          <w:sz w:val="24"/>
          <w:szCs w:val="24"/>
        </w:rPr>
      </w:pPr>
      <w:r w:rsidRPr="000106EC">
        <w:rPr>
          <w:rFonts w:ascii="AR P教科書体M" w:eastAsia="AR P教科書体M" w:hAnsi="AR P教科書体M"/>
          <w:sz w:val="24"/>
          <w:szCs w:val="24"/>
          <w:lang w:val="en-US"/>
        </w:rPr>
        <w:t xml:space="preserve">  </w:t>
      </w:r>
      <w:r w:rsidRPr="000106EC">
        <w:rPr>
          <w:rFonts w:ascii="AR P教科書体M" w:eastAsia="AR P教科書体M" w:hAnsi="AR P教科書体M"/>
          <w:sz w:val="24"/>
          <w:szCs w:val="24"/>
        </w:rPr>
        <w:t>奈須前会長は、平成3年4月から32年間理事として、平成25年4月から会長として宮崎県柔道整復師会の発展のために尽力されてきました。令和3年には秋の藍綬褒章（公衆の利益を興した者又は公同の事務に尽力された者に授賞される）を受賞され、これまでの業績が讃えられました。</w:t>
      </w:r>
    </w:p>
    <w:p w14:paraId="7111BCE4" w14:textId="1EB455A1" w:rsidR="00E41011" w:rsidRPr="000106EC" w:rsidRDefault="00B03171">
      <w:pPr>
        <w:pStyle w:val="a4"/>
        <w:rPr>
          <w:rFonts w:ascii="AR P教科書体M" w:eastAsia="AR P教科書体M" w:hAnsi="AR P教科書体M" w:hint="default"/>
          <w:sz w:val="24"/>
          <w:szCs w:val="24"/>
        </w:rPr>
      </w:pPr>
      <w:r w:rsidRPr="000106EC">
        <w:rPr>
          <w:rFonts w:ascii="AR P教科書体M" w:eastAsia="AR P教科書体M" w:hAnsi="AR P教科書体M"/>
          <w:sz w:val="24"/>
          <w:szCs w:val="24"/>
          <w:lang w:val="en-US"/>
        </w:rPr>
        <w:t xml:space="preserve">  </w:t>
      </w:r>
      <w:r w:rsidR="000106EC" w:rsidRPr="000106EC">
        <w:rPr>
          <w:rFonts w:ascii="AR P教科書体M" w:eastAsia="AR P教科書体M" w:hAnsi="AR P教科書体M" w:cs="ＭＳ 明朝"/>
          <w:sz w:val="24"/>
          <w:szCs w:val="24"/>
        </w:rPr>
        <w:t>勇退</w:t>
      </w:r>
      <w:r w:rsidRPr="000106EC">
        <w:rPr>
          <w:rFonts w:ascii="AR P教科書体M" w:eastAsia="AR P教科書体M" w:hAnsi="AR P教科書体M"/>
          <w:sz w:val="24"/>
          <w:szCs w:val="24"/>
        </w:rPr>
        <w:t>祝いでは、まず奈須前会長から参加された先生方へご挨拶があり</w:t>
      </w:r>
      <w:r w:rsidRPr="000106EC">
        <w:rPr>
          <w:rFonts w:ascii="AR P教科書体M" w:eastAsia="AR P教科書体M" w:hAnsi="AR P教科書体M" w:cs="ＭＳ 明朝"/>
          <w:sz w:val="24"/>
          <w:szCs w:val="24"/>
        </w:rPr>
        <w:t>、</w:t>
      </w:r>
      <w:r w:rsidRPr="000106EC">
        <w:rPr>
          <w:rFonts w:ascii="AR P教科書体M" w:eastAsia="AR P教科書体M" w:hAnsi="AR P教科書体M"/>
          <w:sz w:val="24"/>
          <w:szCs w:val="24"/>
        </w:rPr>
        <w:t>その後、國方先生より乾杯の挨拶があり</w:t>
      </w:r>
      <w:r w:rsidRPr="000106EC">
        <w:rPr>
          <w:rFonts w:ascii="AR P教科書体M" w:eastAsia="AR P教科書体M" w:hAnsi="AR P教科書体M" w:cs="ＭＳ 明朝"/>
          <w:sz w:val="24"/>
          <w:szCs w:val="24"/>
        </w:rPr>
        <w:t>ました。</w:t>
      </w:r>
      <w:r w:rsidRPr="000106EC">
        <w:rPr>
          <w:rFonts w:ascii="AR P教科書体M" w:eastAsia="AR P教科書体M" w:hAnsi="AR P教科書体M"/>
          <w:sz w:val="24"/>
          <w:szCs w:val="24"/>
        </w:rPr>
        <w:t>奈須前会長のこれまでの理事、会長として歩まれてきた日々のお話がありました。一般社団法人から公益社団法人に移行する大変な業務に尽力されたことなど、奈須前会長への感謝の気持ちが伝えられ感極まる乾杯の挨拶となり、大変美味しい料理とお酒を呑みながらそれぞれ奈須前会長との時間を過ごされました。</w:t>
      </w:r>
    </w:p>
    <w:p w14:paraId="508871B6" w14:textId="77777777" w:rsidR="00E41011" w:rsidRPr="000106EC" w:rsidRDefault="00B03171">
      <w:pPr>
        <w:pStyle w:val="a4"/>
        <w:rPr>
          <w:rFonts w:ascii="AR P教科書体M" w:eastAsia="AR P教科書体M" w:hAnsi="AR P教科書体M" w:hint="default"/>
          <w:sz w:val="24"/>
          <w:szCs w:val="24"/>
        </w:rPr>
      </w:pPr>
      <w:r w:rsidRPr="000106EC">
        <w:rPr>
          <w:rFonts w:ascii="AR P教科書体M" w:eastAsia="AR P教科書体M" w:hAnsi="AR P教科書体M"/>
          <w:sz w:val="24"/>
          <w:szCs w:val="24"/>
        </w:rPr>
        <w:t>大変賑やかで話が尽きない宴会も御開きの時間となり、最後に見原先生より締めの挨拶がありました。奈須前会長に対して感謝の言葉と今後も宮崎県柔道整復師会の発展のための後押しをお願いしますとご挨拶を頂きました。</w:t>
      </w:r>
    </w:p>
    <w:p w14:paraId="1D7F28C3" w14:textId="6F5D5787" w:rsidR="00E41011" w:rsidRPr="000106EC" w:rsidRDefault="00B03171">
      <w:pPr>
        <w:pStyle w:val="a4"/>
        <w:rPr>
          <w:rFonts w:ascii="AR P教科書体M" w:eastAsia="AR P教科書体M" w:hAnsi="AR P教科書体M" w:hint="default"/>
          <w:sz w:val="24"/>
          <w:szCs w:val="24"/>
        </w:rPr>
      </w:pPr>
      <w:r w:rsidRPr="000106EC">
        <w:rPr>
          <w:rFonts w:ascii="AR P教科書体M" w:eastAsia="AR P教科書体M" w:hAnsi="AR P教科書体M"/>
          <w:sz w:val="24"/>
          <w:szCs w:val="24"/>
        </w:rPr>
        <w:t xml:space="preserve">　私自身も奈須前会長の理事、会長としての業務を近くで見てきました。大変お忙しい中、会の為に尽力</w:t>
      </w:r>
      <w:r w:rsidR="00EA44F4" w:rsidRPr="000106EC">
        <w:rPr>
          <w:rFonts w:ascii="AR P教科書体M" w:eastAsia="AR P教科書体M" w:hAnsi="AR P教科書体M" w:cs="ＭＳ 明朝"/>
          <w:sz w:val="24"/>
          <w:szCs w:val="24"/>
        </w:rPr>
        <w:t>さ</w:t>
      </w:r>
      <w:r w:rsidRPr="000106EC">
        <w:rPr>
          <w:rFonts w:ascii="AR P教科書体M" w:eastAsia="AR P教科書体M" w:hAnsi="AR P教科書体M"/>
          <w:sz w:val="24"/>
          <w:szCs w:val="24"/>
        </w:rPr>
        <w:t>れる姿は今でも目に焼き付いております。奈須前会長の</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統率力</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実効力</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決断力</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、そして</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包容力</w:t>
      </w:r>
      <w:r w:rsidRPr="000106EC">
        <w:rPr>
          <w:rFonts w:ascii="AR P教科書体M" w:eastAsia="AR P教科書体M" w:hAnsi="AR P教科書体M" w:hint="default"/>
          <w:sz w:val="24"/>
          <w:szCs w:val="24"/>
        </w:rPr>
        <w:t>”</w:t>
      </w:r>
      <w:r w:rsidRPr="000106EC">
        <w:rPr>
          <w:rFonts w:ascii="AR P教科書体M" w:eastAsia="AR P教科書体M" w:hAnsi="AR P教科書体M"/>
          <w:sz w:val="24"/>
          <w:szCs w:val="24"/>
        </w:rPr>
        <w:t>を肌で感じ、そばで学ばせて頂いたことに感謝の気持ちしかありません。</w:t>
      </w:r>
    </w:p>
    <w:p w14:paraId="324B8BEB" w14:textId="72C6C7B1" w:rsidR="00E41011" w:rsidRPr="000106EC" w:rsidRDefault="00B03171">
      <w:pPr>
        <w:pStyle w:val="a4"/>
        <w:rPr>
          <w:rFonts w:ascii="AR P教科書体M" w:eastAsia="AR P教科書体M" w:hAnsi="AR P教科書体M" w:hint="default"/>
          <w:sz w:val="24"/>
          <w:szCs w:val="24"/>
        </w:rPr>
      </w:pPr>
      <w:r w:rsidRPr="000106EC">
        <w:rPr>
          <w:rFonts w:ascii="AR P教科書体M" w:eastAsia="AR P教科書体M" w:hAnsi="AR P教科書体M"/>
          <w:sz w:val="24"/>
          <w:szCs w:val="24"/>
        </w:rPr>
        <w:t>奈須前会長には会長職を退任され少しは時間のゆとりができたと思います</w:t>
      </w:r>
      <w:r w:rsidRPr="000106EC">
        <w:rPr>
          <w:rFonts w:ascii="AR P教科書体M" w:eastAsia="AR P教科書体M" w:hAnsi="AR P教科書体M" w:cs="ＭＳ 明朝"/>
          <w:sz w:val="24"/>
          <w:szCs w:val="24"/>
        </w:rPr>
        <w:t>ので、</w:t>
      </w:r>
      <w:r w:rsidRPr="000106EC">
        <w:rPr>
          <w:rFonts w:ascii="AR P教科書体M" w:eastAsia="AR P教科書体M" w:hAnsi="AR P教科書体M"/>
          <w:sz w:val="24"/>
          <w:szCs w:val="24"/>
        </w:rPr>
        <w:t>ご自身のため、</w:t>
      </w:r>
      <w:r w:rsidRPr="000106EC">
        <w:rPr>
          <w:rFonts w:ascii="AR P教科書体M" w:eastAsia="AR P教科書体M" w:hAnsi="AR P教科書体M" w:cs="ＭＳ 明朝"/>
          <w:sz w:val="24"/>
          <w:szCs w:val="24"/>
        </w:rPr>
        <w:t>ご</w:t>
      </w:r>
      <w:r w:rsidRPr="000106EC">
        <w:rPr>
          <w:rFonts w:ascii="AR P教科書体M" w:eastAsia="AR P教科書体M" w:hAnsi="AR P教科書体M"/>
          <w:sz w:val="24"/>
          <w:szCs w:val="24"/>
        </w:rPr>
        <w:t>家族のための時間をゆっくりと過ごして頂きたいと思います。そして見原先生のお言葉にもありましたが、</w:t>
      </w:r>
      <w:r w:rsidRPr="000106EC">
        <w:rPr>
          <w:rFonts w:ascii="AR P教科書体M" w:eastAsia="AR P教科書体M" w:hAnsi="AR P教科書体M" w:cs="ＭＳ 明朝"/>
          <w:sz w:val="24"/>
          <w:szCs w:val="24"/>
        </w:rPr>
        <w:t>これからも会のため、</w:t>
      </w:r>
      <w:r w:rsidRPr="000106EC">
        <w:rPr>
          <w:rFonts w:ascii="AR P教科書体M" w:eastAsia="AR P教科書体M" w:hAnsi="AR P教科書体M"/>
          <w:sz w:val="24"/>
          <w:szCs w:val="24"/>
        </w:rPr>
        <w:t>会員のために名誉顧問としてご指導願いたいと思います。</w:t>
      </w:r>
    </w:p>
    <w:p w14:paraId="1605F909" w14:textId="594350C0" w:rsidR="00E41011" w:rsidRPr="004A58B4" w:rsidRDefault="004A58B4">
      <w:pPr>
        <w:pStyle w:val="a4"/>
        <w:rPr>
          <w:rFonts w:ascii="AR P教科書体M" w:eastAsia="AR P教科書体M" w:hAnsi="AR P教科書体M"/>
          <w:sz w:val="24"/>
          <w:szCs w:val="24"/>
        </w:rPr>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0981ADBD" wp14:editId="152C7851">
            <wp:simplePos x="0" y="0"/>
            <wp:positionH relativeFrom="margin">
              <wp:align>center</wp:align>
            </wp:positionH>
            <wp:positionV relativeFrom="paragraph">
              <wp:posOffset>642793</wp:posOffset>
            </wp:positionV>
            <wp:extent cx="5520690" cy="3838575"/>
            <wp:effectExtent l="0" t="0" r="3810" b="9525"/>
            <wp:wrapSquare wrapText="bothSides"/>
            <wp:docPr id="1073741831" name="IMG_0986.jpeg" descr="IMG_09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IMG_0986.jpeg" descr="IMG_0986.jpeg"/>
                    <pic:cNvPicPr>
                      <a:picLocks noChangeAspect="1"/>
                    </pic:cNvPicPr>
                  </pic:nvPicPr>
                  <pic:blipFill>
                    <a:blip r:embed="rId6"/>
                    <a:srcRect b="7233"/>
                    <a:stretch>
                      <a:fillRect/>
                    </a:stretch>
                  </pic:blipFill>
                  <pic:spPr>
                    <a:xfrm>
                      <a:off x="0" y="0"/>
                      <a:ext cx="5520690" cy="38385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3171" w:rsidRPr="000106EC">
        <w:rPr>
          <w:rFonts w:ascii="AR P教科書体M" w:eastAsia="AR P教科書体M" w:hAnsi="AR P教科書体M"/>
          <w:sz w:val="24"/>
          <w:szCs w:val="24"/>
        </w:rPr>
        <w:t xml:space="preserve">　最後に発起人でもある是則先生はじめ、坂本慎吾先生にはご多忙の中準備を進めて頂きましたことをこの場を借りて感謝申し上げます。</w:t>
      </w:r>
    </w:p>
    <w:sectPr w:rsidR="00E41011" w:rsidRPr="004A58B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12676" w14:textId="77777777" w:rsidR="00416803" w:rsidRDefault="00B03171">
      <w:r>
        <w:separator/>
      </w:r>
    </w:p>
  </w:endnote>
  <w:endnote w:type="continuationSeparator" w:id="0">
    <w:p w14:paraId="74D00C14" w14:textId="77777777" w:rsidR="00416803" w:rsidRDefault="00B0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Helvetica Neue Light">
    <w:charset w:val="00"/>
    <w:family w:val="roman"/>
    <w:pitch w:val="default"/>
  </w:font>
  <w:font w:name="AR P教科書体M">
    <w:panose1 w:val="03000600000000000000"/>
    <w:charset w:val="80"/>
    <w:family w:val="script"/>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32849" w14:textId="77777777" w:rsidR="00416803" w:rsidRDefault="00B03171">
      <w:r>
        <w:separator/>
      </w:r>
    </w:p>
  </w:footnote>
  <w:footnote w:type="continuationSeparator" w:id="0">
    <w:p w14:paraId="6F7B5CDF" w14:textId="77777777" w:rsidR="00416803" w:rsidRDefault="00B0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11"/>
    <w:rsid w:val="000106EC"/>
    <w:rsid w:val="00416803"/>
    <w:rsid w:val="004A58B4"/>
    <w:rsid w:val="00B03171"/>
    <w:rsid w:val="00E41011"/>
    <w:rsid w:val="00EA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C3991"/>
  <w15:docId w15:val="{41112D6B-70A8-4EF8-B504-5F6519F3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paragraph" w:customStyle="1" w:styleId="a5">
    <w:name w:val="オブジェクトキャプション"/>
    <w:pPr>
      <w:jc w:val="center"/>
    </w:pPr>
    <w:rPr>
      <w:rFonts w:ascii="Arial Unicode MS" w:eastAsia="Helvetica Neue Light" w:hAnsi="Arial Unicode MS" w:cs="Arial Unicode MS" w:hint="eastAsia"/>
      <w:color w:val="000000"/>
      <w:sz w:val="24"/>
      <w:szCs w:val="24"/>
      <w:lang w:val="ja-JP"/>
      <w14:textOutline w14:w="0" w14:cap="flat" w14:cmpd="sng" w14:algn="ctr">
        <w14:noFill/>
        <w14:prstDash w14:val="solid"/>
        <w14:bevel/>
      </w14:textOutline>
    </w:rPr>
  </w:style>
  <w:style w:type="paragraph" w:styleId="a6">
    <w:name w:val="header"/>
    <w:basedOn w:val="a"/>
    <w:link w:val="a7"/>
    <w:uiPriority w:val="99"/>
    <w:unhideWhenUsed/>
    <w:rsid w:val="00EA44F4"/>
    <w:pPr>
      <w:tabs>
        <w:tab w:val="center" w:pos="4252"/>
        <w:tab w:val="right" w:pos="8504"/>
      </w:tabs>
      <w:snapToGrid w:val="0"/>
    </w:pPr>
  </w:style>
  <w:style w:type="character" w:customStyle="1" w:styleId="a7">
    <w:name w:val="ヘッダー (文字)"/>
    <w:basedOn w:val="a0"/>
    <w:link w:val="a6"/>
    <w:uiPriority w:val="99"/>
    <w:rsid w:val="00EA44F4"/>
    <w:rPr>
      <w:sz w:val="24"/>
      <w:szCs w:val="24"/>
      <w:lang w:eastAsia="en-US"/>
    </w:rPr>
  </w:style>
  <w:style w:type="paragraph" w:styleId="a8">
    <w:name w:val="footer"/>
    <w:basedOn w:val="a"/>
    <w:link w:val="a9"/>
    <w:uiPriority w:val="99"/>
    <w:unhideWhenUsed/>
    <w:rsid w:val="00EA44F4"/>
    <w:pPr>
      <w:tabs>
        <w:tab w:val="center" w:pos="4252"/>
        <w:tab w:val="right" w:pos="8504"/>
      </w:tabs>
      <w:snapToGrid w:val="0"/>
    </w:pPr>
  </w:style>
  <w:style w:type="character" w:customStyle="1" w:styleId="a9">
    <w:name w:val="フッター (文字)"/>
    <w:basedOn w:val="a0"/>
    <w:link w:val="a8"/>
    <w:uiPriority w:val="99"/>
    <w:rsid w:val="00EA44F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dc:creator>
  <cp:lastModifiedBy>rese</cp:lastModifiedBy>
  <cp:revision>2</cp:revision>
  <dcterms:created xsi:type="dcterms:W3CDTF">2023-08-09T06:51:00Z</dcterms:created>
  <dcterms:modified xsi:type="dcterms:W3CDTF">2023-08-09T06:51:00Z</dcterms:modified>
</cp:coreProperties>
</file>